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36"/>
          <w:szCs w:val="36"/>
        </w:rPr>
        <w:t>教学</w:t>
      </w:r>
      <w:r>
        <w:rPr>
          <w:b/>
          <w:bCs/>
          <w:sz w:val="36"/>
          <w:szCs w:val="36"/>
        </w:rPr>
        <w:t>设计</w:t>
      </w:r>
    </w:p>
    <w:tbl>
      <w:tblPr>
        <w:tblStyle w:val="8"/>
        <w:tblW w:w="8647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719"/>
        <w:gridCol w:w="2693"/>
        <w:gridCol w:w="1672"/>
        <w:gridCol w:w="31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5"/>
            <w:shd w:val="clear" w:color="auto" w:fill="CCCCCC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bookmarkStart w:id="0" w:name="_Hlk46248145"/>
            <w:bookmarkStart w:id="1" w:name="_Hlk46248128"/>
            <w:r>
              <w:rPr>
                <w:sz w:val="21"/>
                <w:szCs w:val="21"/>
              </w:rPr>
              <w:br w:type="page"/>
            </w:r>
            <w:r>
              <w:rPr>
                <w:sz w:val="21"/>
                <w:szCs w:val="21"/>
              </w:rPr>
              <w:br w:type="page"/>
            </w:r>
            <w:r>
              <w:rPr>
                <w:rFonts w:hint="eastAsia"/>
                <w:sz w:val="21"/>
                <w:szCs w:val="21"/>
              </w:rPr>
              <w:t>课程基本信息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135" w:type="dxa"/>
            <w:gridSpan w:val="2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学科</w:t>
            </w:r>
          </w:p>
        </w:tc>
        <w:tc>
          <w:tcPr>
            <w:tcW w:w="2693" w:type="dxa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体育与健康</w:t>
            </w:r>
          </w:p>
        </w:tc>
        <w:tc>
          <w:tcPr>
            <w:tcW w:w="1672" w:type="dxa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年级</w:t>
            </w:r>
          </w:p>
        </w:tc>
        <w:tc>
          <w:tcPr>
            <w:tcW w:w="3147" w:type="dxa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八</w:t>
            </w:r>
            <w:r>
              <w:rPr>
                <w:rFonts w:hint="eastAsia"/>
                <w:sz w:val="21"/>
                <w:szCs w:val="21"/>
              </w:rPr>
              <w:t>年级（全册）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135" w:type="dxa"/>
            <w:gridSpan w:val="2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课题</w:t>
            </w:r>
          </w:p>
        </w:tc>
        <w:tc>
          <w:tcPr>
            <w:tcW w:w="7512" w:type="dxa"/>
            <w:gridSpan w:val="3"/>
            <w:shd w:val="clear" w:color="auto" w:fill="auto"/>
            <w:vAlign w:val="center"/>
          </w:tcPr>
          <w:p>
            <w:pPr>
              <w:ind w:firstLine="0" w:firstLineChars="0"/>
              <w:jc w:val="center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eastAsia="zh-CN"/>
              </w:rPr>
              <w:t>健美操基本步伐—低冲击力步伐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416" w:type="dxa"/>
            <w:vMerge w:val="restart"/>
            <w:shd w:val="clear" w:color="auto" w:fill="BEBEBE" w:themeFill="background1" w:themeFillShade="BF"/>
          </w:tcPr>
          <w:p>
            <w:pPr>
              <w:ind w:firstLine="0" w:firstLineChars="0"/>
              <w:rPr>
                <w:sz w:val="21"/>
                <w:szCs w:val="21"/>
              </w:rPr>
            </w:pP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</w:t>
            </w: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</w:t>
            </w: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目</w:t>
            </w: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标</w:t>
            </w:r>
          </w:p>
        </w:tc>
        <w:tc>
          <w:tcPr>
            <w:tcW w:w="8231" w:type="dxa"/>
            <w:gridSpan w:val="4"/>
            <w:shd w:val="clear" w:color="auto" w:fill="auto"/>
            <w:vAlign w:val="center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</w:rPr>
              <w:t>1.认知目标：让同学们初步了解健美操四种低冲击力基本步伐的动作名称。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416" w:type="dxa"/>
            <w:vMerge w:val="continue"/>
            <w:shd w:val="clear" w:color="auto" w:fill="BEBEBE" w:themeFill="background1" w:themeFillShade="BF"/>
          </w:tcPr>
          <w:p>
            <w:pPr>
              <w:ind w:firstLine="0" w:firstLineChars="0"/>
              <w:jc w:val="left"/>
            </w:pPr>
          </w:p>
        </w:tc>
        <w:tc>
          <w:tcPr>
            <w:tcW w:w="8231" w:type="dxa"/>
            <w:gridSpan w:val="4"/>
            <w:shd w:val="clear" w:color="auto" w:fill="auto"/>
            <w:vAlign w:val="center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</w:rPr>
              <w:t>2.技能目标：通过本节课的学习让同学们基本掌握踏步、一字步、v字步和漫步这四种基本步伐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416" w:type="dxa"/>
            <w:vMerge w:val="continue"/>
            <w:shd w:val="clear" w:color="auto" w:fill="BEBEBE" w:themeFill="background1" w:themeFillShade="BF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</w:p>
        </w:tc>
        <w:tc>
          <w:tcPr>
            <w:tcW w:w="8231" w:type="dxa"/>
            <w:gridSpan w:val="4"/>
            <w:shd w:val="clear" w:color="auto" w:fill="auto"/>
            <w:vAlign w:val="center"/>
          </w:tcPr>
          <w:p>
            <w:pPr>
              <w:ind w:firstLine="0" w:firstLineChars="0"/>
              <w:jc w:val="left"/>
              <w:rPr>
                <w:sz w:val="21"/>
                <w:szCs w:val="21"/>
              </w:rPr>
            </w:pPr>
            <w:r>
              <w:rPr>
                <w:rFonts w:hint="eastAsia"/>
              </w:rPr>
              <w:t>3.情感目标：培养学生对美的欣赏对健康的重视以及乐观的人生态度。</w:t>
            </w:r>
          </w:p>
        </w:tc>
      </w:tr>
      <w:bookmarkEnd w:id="0"/>
      <w:bookmarkEnd w:id="1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5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7" w:hRule="atLeast"/>
        </w:trPr>
        <w:tc>
          <w:tcPr>
            <w:tcW w:w="8647" w:type="dxa"/>
            <w:gridSpan w:val="5"/>
            <w:shd w:val="clear" w:color="auto" w:fill="auto"/>
            <w:vAlign w:val="center"/>
          </w:tcPr>
          <w:p>
            <w:pPr>
              <w:ind w:firstLine="0" w:firstLineChars="0"/>
              <w:jc w:val="left"/>
            </w:pPr>
            <w:r>
              <w:rPr>
                <w:rFonts w:hint="eastAsia"/>
              </w:rPr>
              <w:t>教学重点：区分各基本步伐的动作要点及动作节奏。</w:t>
            </w:r>
          </w:p>
          <w:p>
            <w:pPr>
              <w:ind w:firstLine="0" w:firstLineChars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ind w:firstLine="0" w:firstLineChars="0"/>
              <w:jc w:val="left"/>
            </w:pPr>
            <w:r>
              <w:rPr>
                <w:rFonts w:hint="eastAsia"/>
              </w:rPr>
              <w:t>教学难点：</w:t>
            </w:r>
            <w:r>
              <w:rPr>
                <w:rFonts w:hint="eastAsia"/>
                <w:lang w:eastAsia="zh-CN"/>
              </w:rPr>
              <w:t>动作的协调连贯发力。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7" w:type="dxa"/>
            <w:gridSpan w:val="5"/>
            <w:shd w:val="clear" w:color="auto" w:fill="D9D9D9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教学过程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7" w:hRule="atLeast"/>
        </w:trPr>
        <w:tc>
          <w:tcPr>
            <w:tcW w:w="8647" w:type="dxa"/>
            <w:gridSpan w:val="5"/>
            <w:shd w:val="clear" w:color="auto" w:fill="auto"/>
            <w:vAlign w:val="center"/>
          </w:tcPr>
          <w:p>
            <w:pPr>
              <w:pStyle w:val="17"/>
              <w:numPr>
                <w:ilvl w:val="0"/>
                <w:numId w:val="1"/>
              </w:numPr>
              <w:ind w:firstLineChars="0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介绍本节课的主要内容，教学目标，教学重难点。</w:t>
            </w:r>
          </w:p>
          <w:p>
            <w:pPr>
              <w:pStyle w:val="17"/>
              <w:numPr>
                <w:ilvl w:val="0"/>
                <w:numId w:val="1"/>
              </w:numPr>
              <w:ind w:firstLineChars="0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讲解基本</w:t>
            </w:r>
            <w:r>
              <w:rPr>
                <w:rFonts w:hint="eastAsia"/>
                <w:lang w:val="en-US" w:eastAsia="zh-CN"/>
              </w:rPr>
              <w:t>步伐</w:t>
            </w:r>
            <w:bookmarkStart w:id="2" w:name="_GoBack"/>
            <w:bookmarkEnd w:id="2"/>
            <w:r>
              <w:rPr>
                <w:rFonts w:hint="eastAsia"/>
                <w:lang w:eastAsia="zh-CN"/>
              </w:rPr>
              <w:t>的动作描述和技术要点。</w:t>
            </w:r>
          </w:p>
          <w:p>
            <w:pPr>
              <w:pStyle w:val="17"/>
              <w:numPr>
                <w:ilvl w:val="0"/>
                <w:numId w:val="1"/>
              </w:numPr>
              <w:ind w:firstLineChars="0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视频分别完整示范四个基本步伐的正面动作，侧面动作和背面动作。</w:t>
            </w:r>
          </w:p>
          <w:p>
            <w:pPr>
              <w:pStyle w:val="17"/>
              <w:numPr>
                <w:ilvl w:val="0"/>
                <w:numId w:val="1"/>
              </w:numPr>
              <w:ind w:firstLineChars="0"/>
            </w:pPr>
            <w:r>
              <w:rPr>
                <w:rFonts w:hint="eastAsia"/>
                <w:lang w:eastAsia="zh-CN"/>
              </w:rPr>
              <w:t>课堂总结。</w:t>
            </w:r>
          </w:p>
          <w:p>
            <w:pPr>
              <w:pStyle w:val="17"/>
              <w:numPr>
                <w:ilvl w:val="0"/>
                <w:numId w:val="1"/>
              </w:numPr>
              <w:ind w:firstLineChars="0"/>
            </w:pPr>
            <w:r>
              <w:rPr>
                <w:rFonts w:hint="eastAsia"/>
                <w:lang w:eastAsia="zh-CN"/>
              </w:rPr>
              <w:t>师生再见。</w:t>
            </w:r>
          </w:p>
        </w:tc>
      </w:tr>
    </w:tbl>
    <w:p>
      <w:pPr>
        <w:ind w:firstLine="0" w:firstLineChars="0"/>
        <w:jc w:val="left"/>
        <w:rPr>
          <w:sz w:val="21"/>
          <w:szCs w:val="21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0" w:firstLineChars="0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CEE064A"/>
    <w:multiLevelType w:val="multilevel"/>
    <w:tmpl w:val="4CEE064A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zYTI0NDhlNDcyYTM4MjA2MTY3YjdhY2FjMDQ5MGUifQ=="/>
  </w:docVars>
  <w:rsids>
    <w:rsidRoot w:val="00000000"/>
    <w:rsid w:val="6AEB092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480" w:firstLineChars="200"/>
      <w:jc w:val="both"/>
    </w:pPr>
    <w:rPr>
      <w:rFonts w:ascii="宋体" w:hAnsi="宋体" w:eastAsia="宋体" w:cs="Times New Roman"/>
      <w:kern w:val="2"/>
      <w:sz w:val="24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link w:val="11"/>
    <w:qFormat/>
    <w:uiPriority w:val="10"/>
    <w:pPr>
      <w:spacing w:before="240" w:after="60"/>
      <w:jc w:val="center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annotation text"/>
    <w:basedOn w:val="1"/>
    <w:link w:val="15"/>
    <w:unhideWhenUsed/>
    <w:qFormat/>
    <w:uiPriority w:val="99"/>
    <w:pPr>
      <w:jc w:val="left"/>
    </w:pPr>
  </w:style>
  <w:style w:type="paragraph" w:styleId="4">
    <w:name w:val="Balloon Text"/>
    <w:basedOn w:val="1"/>
    <w:link w:val="14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7">
    <w:name w:val="annotation subject"/>
    <w:basedOn w:val="3"/>
    <w:next w:val="3"/>
    <w:link w:val="16"/>
    <w:unhideWhenUsed/>
    <w:qFormat/>
    <w:uiPriority w:val="99"/>
    <w:rPr>
      <w:b/>
      <w:bCs/>
    </w:rPr>
  </w:style>
  <w:style w:type="character" w:styleId="10">
    <w:name w:val="annotation reference"/>
    <w:basedOn w:val="9"/>
    <w:unhideWhenUsed/>
    <w:qFormat/>
    <w:uiPriority w:val="99"/>
    <w:rPr>
      <w:sz w:val="21"/>
      <w:szCs w:val="21"/>
    </w:rPr>
  </w:style>
  <w:style w:type="character" w:customStyle="1" w:styleId="11">
    <w:name w:val="标题 Char"/>
    <w:basedOn w:val="9"/>
    <w:link w:val="2"/>
    <w:qFormat/>
    <w:uiPriority w:val="10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2">
    <w:name w:val="页眉 Char"/>
    <w:basedOn w:val="9"/>
    <w:link w:val="6"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4">
    <w:name w:val="批注框文本 Char"/>
    <w:basedOn w:val="9"/>
    <w:link w:val="4"/>
    <w:semiHidden/>
    <w:qFormat/>
    <w:uiPriority w:val="99"/>
    <w:rPr>
      <w:rFonts w:ascii="宋体" w:hAnsi="宋体" w:eastAsia="宋体" w:cs="Times New Roman"/>
      <w:sz w:val="18"/>
      <w:szCs w:val="18"/>
    </w:rPr>
  </w:style>
  <w:style w:type="character" w:customStyle="1" w:styleId="15">
    <w:name w:val="批注文字 Char"/>
    <w:basedOn w:val="9"/>
    <w:link w:val="3"/>
    <w:semiHidden/>
    <w:qFormat/>
    <w:uiPriority w:val="99"/>
    <w:rPr>
      <w:rFonts w:ascii="宋体" w:hAnsi="宋体" w:eastAsia="宋体" w:cs="Times New Roman"/>
      <w:sz w:val="24"/>
      <w:szCs w:val="24"/>
    </w:rPr>
  </w:style>
  <w:style w:type="character" w:customStyle="1" w:styleId="16">
    <w:name w:val="批注主题 Char"/>
    <w:basedOn w:val="15"/>
    <w:link w:val="7"/>
    <w:semiHidden/>
    <w:qFormat/>
    <w:uiPriority w:val="99"/>
    <w:rPr>
      <w:rFonts w:ascii="宋体" w:hAnsi="宋体" w:eastAsia="宋体" w:cs="Times New Roman"/>
      <w:b/>
      <w:bCs/>
      <w:sz w:val="24"/>
      <w:szCs w:val="24"/>
    </w:rPr>
  </w:style>
  <w:style w:type="paragraph" w:customStyle="1" w:styleId="17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277</Words>
  <Characters>280</Characters>
  <Lines>3</Lines>
  <Paragraphs>1</Paragraphs>
  <TotalTime>2</TotalTime>
  <ScaleCrop>false</ScaleCrop>
  <LinksUpToDate>false</LinksUpToDate>
  <CharactersWithSpaces>280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2022-11-27T08:38:00Z</dcterms:created>
  <dc:creator>Shoumei Yao</dc:creator>
  <cp:lastModifiedBy>Administrator</cp:lastModifiedBy>
  <cp:lastPrinted>2021-07-14T11:25:00Z</cp:lastPrinted>
  <dcterms:modified xsi:type="dcterms:W3CDTF">2022-12-10T04:05:55Z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2C86EB5D20C447BCA3DCC0AA09E99B71</vt:lpwstr>
  </property>
</Properties>
</file>